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9F74" w14:textId="77777777" w:rsidR="00E31930" w:rsidRPr="009C6F05" w:rsidRDefault="00E31930" w:rsidP="00E3193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41580E" wp14:editId="6FDBD558">
            <wp:simplePos x="0" y="0"/>
            <wp:positionH relativeFrom="column">
              <wp:posOffset>4972685</wp:posOffset>
            </wp:positionH>
            <wp:positionV relativeFrom="paragraph">
              <wp:posOffset>1905</wp:posOffset>
            </wp:positionV>
            <wp:extent cx="1174750" cy="679450"/>
            <wp:effectExtent l="0" t="0" r="6350" b="6350"/>
            <wp:wrapThrough wrapText="bothSides">
              <wp:wrapPolygon edited="0">
                <wp:start x="0" y="0"/>
                <wp:lineTo x="0" y="21196"/>
                <wp:lineTo x="21366" y="21196"/>
                <wp:lineTo x="2136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4"/>
          <w:szCs w:val="24"/>
        </w:rPr>
        <w:t>MOST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OUTSTANDING SPE</w:t>
      </w:r>
      <w:r>
        <w:rPr>
          <w:rFonts w:ascii="Tahoma" w:hAnsi="Tahoma" w:cs="Tahoma"/>
          <w:b/>
          <w:bCs/>
          <w:sz w:val="24"/>
          <w:szCs w:val="24"/>
        </w:rPr>
        <w:t>-GH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STUDENT </w:t>
      </w:r>
      <w:r>
        <w:rPr>
          <w:rFonts w:ascii="Tahoma" w:hAnsi="Tahoma" w:cs="Tahoma"/>
          <w:b/>
          <w:bCs/>
          <w:sz w:val="24"/>
          <w:szCs w:val="24"/>
        </w:rPr>
        <w:t>CHAPTER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FOR THE 202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9C6F05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ACADEMIC YEAR</w:t>
      </w:r>
    </w:p>
    <w:p w14:paraId="2A39F910" w14:textId="77777777" w:rsidR="00E31930" w:rsidRDefault="00E31930" w:rsidP="00E31930">
      <w:pPr>
        <w:spacing w:before="120" w:after="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14:paraId="0D149F13" w14:textId="77777777" w:rsidR="00E31930" w:rsidRDefault="00E31930" w:rsidP="00E3193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SPE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Ghana Section intends to acknowledge and appreciate hard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working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Chapter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that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ha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contributed to the growth of SPE-</w:t>
      </w:r>
      <w:proofErr w:type="spellStart"/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Gh</w:t>
      </w:r>
      <w:proofErr w:type="spellEnd"/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and SPEI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2023/2024 calendar years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. Successful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Chapter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would be awarded at the National Student Conference. </w:t>
      </w:r>
      <w:r w:rsidRPr="004C67F4">
        <w:rPr>
          <w:rFonts w:ascii="Tahoma" w:hAnsi="Tahoma" w:cs="Tahoma"/>
          <w:bCs/>
          <w:sz w:val="24"/>
          <w:szCs w:val="24"/>
        </w:rPr>
        <w:t>SPE-</w:t>
      </w:r>
      <w:proofErr w:type="spellStart"/>
      <w:r w:rsidRPr="004C67F4">
        <w:rPr>
          <w:rFonts w:ascii="Tahoma" w:hAnsi="Tahoma" w:cs="Tahoma"/>
          <w:bCs/>
          <w:sz w:val="24"/>
          <w:szCs w:val="24"/>
        </w:rPr>
        <w:t>Gh</w:t>
      </w:r>
      <w:proofErr w:type="spellEnd"/>
      <w:r w:rsidRPr="004C67F4">
        <w:rPr>
          <w:rFonts w:ascii="Tahoma" w:hAnsi="Tahoma" w:cs="Tahoma"/>
          <w:bCs/>
          <w:sz w:val="24"/>
          <w:szCs w:val="24"/>
        </w:rPr>
        <w:t xml:space="preserve"> will call for application </w:t>
      </w:r>
      <w:r>
        <w:rPr>
          <w:rFonts w:ascii="Tahoma" w:hAnsi="Tahoma" w:cs="Tahoma"/>
          <w:bCs/>
          <w:sz w:val="24"/>
          <w:szCs w:val="24"/>
        </w:rPr>
        <w:t xml:space="preserve">from </w:t>
      </w:r>
      <w:r w:rsidRPr="00631748">
        <w:rPr>
          <w:rFonts w:ascii="Tahoma" w:hAnsi="Tahoma" w:cs="Tahoma"/>
          <w:bCs/>
          <w:sz w:val="24"/>
          <w:szCs w:val="24"/>
          <w:highlight w:val="yellow"/>
        </w:rPr>
        <w:t>1</w:t>
      </w:r>
      <w:r w:rsidRPr="00631748">
        <w:rPr>
          <w:rFonts w:ascii="Tahoma" w:hAnsi="Tahoma" w:cs="Tahoma"/>
          <w:bCs/>
          <w:sz w:val="24"/>
          <w:szCs w:val="24"/>
          <w:highlight w:val="yellow"/>
          <w:vertAlign w:val="superscript"/>
        </w:rPr>
        <w:t>st</w:t>
      </w:r>
      <w:r w:rsidRPr="00631748">
        <w:rPr>
          <w:rFonts w:ascii="Tahoma" w:hAnsi="Tahoma" w:cs="Tahoma"/>
          <w:bCs/>
          <w:sz w:val="24"/>
          <w:szCs w:val="24"/>
          <w:highlight w:val="yellow"/>
        </w:rPr>
        <w:t xml:space="preserve"> </w:t>
      </w:r>
      <w:r>
        <w:rPr>
          <w:rFonts w:ascii="Tahoma" w:hAnsi="Tahoma" w:cs="Tahoma"/>
          <w:bCs/>
          <w:sz w:val="24"/>
          <w:szCs w:val="24"/>
          <w:highlight w:val="yellow"/>
        </w:rPr>
        <w:t xml:space="preserve">April </w:t>
      </w:r>
      <w:r w:rsidRPr="00631748">
        <w:rPr>
          <w:rFonts w:ascii="Tahoma" w:hAnsi="Tahoma" w:cs="Tahoma"/>
          <w:bCs/>
          <w:sz w:val="24"/>
          <w:szCs w:val="24"/>
          <w:highlight w:val="yellow"/>
        </w:rPr>
        <w:t>to 3</w:t>
      </w:r>
      <w:r>
        <w:rPr>
          <w:rFonts w:ascii="Tahoma" w:hAnsi="Tahoma" w:cs="Tahoma"/>
          <w:bCs/>
          <w:sz w:val="24"/>
          <w:szCs w:val="24"/>
          <w:highlight w:val="yellow"/>
        </w:rPr>
        <w:t>0</w:t>
      </w:r>
      <w:r w:rsidRPr="008E00EA">
        <w:rPr>
          <w:rFonts w:ascii="Tahoma" w:hAnsi="Tahoma" w:cs="Tahoma"/>
          <w:bCs/>
          <w:sz w:val="24"/>
          <w:szCs w:val="24"/>
          <w:highlight w:val="yellow"/>
          <w:vertAlign w:val="superscript"/>
        </w:rPr>
        <w:t>th</w:t>
      </w:r>
      <w:r>
        <w:rPr>
          <w:rFonts w:ascii="Tahoma" w:hAnsi="Tahoma" w:cs="Tahoma"/>
          <w:bCs/>
          <w:sz w:val="24"/>
          <w:szCs w:val="24"/>
          <w:highlight w:val="yellow"/>
        </w:rPr>
        <w:t xml:space="preserve"> April</w:t>
      </w:r>
      <w:r w:rsidRPr="004C67F4">
        <w:rPr>
          <w:rFonts w:ascii="Tahoma" w:hAnsi="Tahoma" w:cs="Tahoma"/>
          <w:bCs/>
          <w:sz w:val="24"/>
          <w:szCs w:val="24"/>
          <w:highlight w:val="yellow"/>
        </w:rPr>
        <w:t>, 202</w:t>
      </w:r>
      <w:r>
        <w:rPr>
          <w:rFonts w:ascii="Tahoma" w:hAnsi="Tahoma" w:cs="Tahoma"/>
          <w:bCs/>
          <w:sz w:val="24"/>
          <w:szCs w:val="24"/>
          <w:highlight w:val="yellow"/>
        </w:rPr>
        <w:t>5</w:t>
      </w:r>
      <w:r w:rsidRPr="004C67F4">
        <w:rPr>
          <w:rFonts w:ascii="Tahoma" w:hAnsi="Tahoma" w:cs="Tahoma"/>
          <w:bCs/>
          <w:sz w:val="24"/>
          <w:szCs w:val="24"/>
          <w:highlight w:val="yellow"/>
        </w:rPr>
        <w:t>.</w:t>
      </w:r>
      <w:r w:rsidRPr="004C67F4">
        <w:rPr>
          <w:rFonts w:ascii="Tahoma" w:hAnsi="Tahoma" w:cs="Tahoma"/>
          <w:bCs/>
          <w:sz w:val="24"/>
          <w:szCs w:val="24"/>
        </w:rPr>
        <w:t xml:space="preserve"> </w:t>
      </w:r>
      <w:r w:rsidRPr="004C67F4">
        <w:rPr>
          <w:rFonts w:ascii="Tahoma" w:hAnsi="Tahoma" w:cs="Tahoma"/>
          <w:sz w:val="24"/>
          <w:szCs w:val="24"/>
        </w:rPr>
        <w:t xml:space="preserve">Interested </w:t>
      </w:r>
      <w:r>
        <w:rPr>
          <w:rFonts w:ascii="Tahoma" w:hAnsi="Tahoma" w:cs="Tahoma"/>
          <w:sz w:val="24"/>
          <w:szCs w:val="24"/>
        </w:rPr>
        <w:t>Chapters</w:t>
      </w:r>
      <w:r w:rsidRPr="004C67F4">
        <w:rPr>
          <w:rFonts w:ascii="Tahoma" w:hAnsi="Tahoma" w:cs="Tahoma"/>
          <w:sz w:val="24"/>
          <w:szCs w:val="24"/>
        </w:rPr>
        <w:t xml:space="preserve"> should apply with relevant proof documents before the deadline. </w:t>
      </w:r>
      <w:r>
        <w:rPr>
          <w:rFonts w:ascii="Tahoma" w:hAnsi="Tahoma" w:cs="Tahoma"/>
          <w:sz w:val="24"/>
          <w:szCs w:val="24"/>
        </w:rPr>
        <w:t>A core executive member must submit the form.</w:t>
      </w:r>
    </w:p>
    <w:p w14:paraId="6B276195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</w:p>
    <w:p w14:paraId="60D78E7B" w14:textId="77777777" w:rsidR="00E31930" w:rsidRPr="004C67F4" w:rsidRDefault="00E31930" w:rsidP="00E31930">
      <w:pPr>
        <w:spacing w:before="120" w:after="0"/>
        <w:jc w:val="both"/>
        <w:rPr>
          <w:rFonts w:ascii="Tahoma" w:hAnsi="Tahoma" w:cs="Tahoma"/>
          <w:b/>
          <w:bCs/>
          <w:i/>
          <w:sz w:val="24"/>
          <w:szCs w:val="24"/>
        </w:rPr>
      </w:pPr>
      <w:r w:rsidRPr="004C67F4">
        <w:rPr>
          <w:rFonts w:ascii="Tahoma" w:hAnsi="Tahoma" w:cs="Tahoma"/>
          <w:b/>
          <w:bCs/>
          <w:i/>
          <w:sz w:val="24"/>
          <w:szCs w:val="24"/>
        </w:rPr>
        <w:t xml:space="preserve">Eligibility Criteria for </w:t>
      </w:r>
      <w:r>
        <w:rPr>
          <w:rFonts w:ascii="Tahoma" w:hAnsi="Tahoma" w:cs="Tahoma"/>
          <w:b/>
          <w:bCs/>
          <w:i/>
          <w:sz w:val="24"/>
          <w:szCs w:val="24"/>
        </w:rPr>
        <w:t>Chapters</w:t>
      </w:r>
    </w:p>
    <w:p w14:paraId="4882008A" w14:textId="77777777" w:rsidR="00E31930" w:rsidRPr="004C67F4" w:rsidRDefault="00E31930" w:rsidP="00E3193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To be eligible for the Outstanding Student </w:t>
      </w:r>
      <w:r>
        <w:rPr>
          <w:rFonts w:ascii="Tahoma" w:hAnsi="Tahoma" w:cs="Tahoma"/>
          <w:sz w:val="24"/>
          <w:szCs w:val="24"/>
        </w:rPr>
        <w:t>Chapter</w:t>
      </w:r>
      <w:r w:rsidRPr="004C67F4"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sz w:val="24"/>
          <w:szCs w:val="24"/>
        </w:rPr>
        <w:t>the Ghana Section</w:t>
      </w:r>
      <w:r w:rsidRPr="004C67F4">
        <w:rPr>
          <w:rFonts w:ascii="Tahoma" w:hAnsi="Tahoma" w:cs="Tahoma"/>
          <w:sz w:val="24"/>
          <w:szCs w:val="24"/>
        </w:rPr>
        <w:t xml:space="preserve">, the </w:t>
      </w:r>
      <w:r>
        <w:rPr>
          <w:rFonts w:ascii="Tahoma" w:hAnsi="Tahoma" w:cs="Tahoma"/>
          <w:sz w:val="24"/>
          <w:szCs w:val="24"/>
        </w:rPr>
        <w:t>Chapter</w:t>
      </w:r>
      <w:r w:rsidRPr="004C67F4">
        <w:rPr>
          <w:rFonts w:ascii="Tahoma" w:hAnsi="Tahoma" w:cs="Tahoma"/>
          <w:sz w:val="24"/>
          <w:szCs w:val="24"/>
        </w:rPr>
        <w:t xml:space="preserve"> must:</w:t>
      </w:r>
    </w:p>
    <w:p w14:paraId="3E5B91A3" w14:textId="77777777" w:rsidR="00E31930" w:rsidRPr="004C67F4" w:rsidRDefault="00E31930" w:rsidP="00E31930">
      <w:pPr>
        <w:numPr>
          <w:ilvl w:val="0"/>
          <w:numId w:val="2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Be an active </w:t>
      </w:r>
      <w:r>
        <w:rPr>
          <w:rFonts w:ascii="Tahoma" w:hAnsi="Tahoma" w:cs="Tahoma"/>
          <w:sz w:val="24"/>
          <w:szCs w:val="24"/>
        </w:rPr>
        <w:t>S</w:t>
      </w:r>
      <w:r w:rsidRPr="004C67F4">
        <w:rPr>
          <w:rFonts w:ascii="Tahoma" w:hAnsi="Tahoma" w:cs="Tahoma"/>
          <w:sz w:val="24"/>
          <w:szCs w:val="24"/>
        </w:rPr>
        <w:t xml:space="preserve">tudent </w:t>
      </w:r>
      <w:r>
        <w:rPr>
          <w:rFonts w:ascii="Tahoma" w:hAnsi="Tahoma" w:cs="Tahoma"/>
          <w:sz w:val="24"/>
          <w:szCs w:val="24"/>
        </w:rPr>
        <w:t>Chapter</w:t>
      </w:r>
      <w:r w:rsidRPr="004C67F4">
        <w:rPr>
          <w:rFonts w:ascii="Tahoma" w:hAnsi="Tahoma" w:cs="Tahoma"/>
          <w:sz w:val="24"/>
          <w:szCs w:val="24"/>
        </w:rPr>
        <w:t xml:space="preserve"> in Ghana for at least two years.</w:t>
      </w:r>
    </w:p>
    <w:p w14:paraId="59EEFC72" w14:textId="77777777" w:rsidR="00E31930" w:rsidRPr="004C67F4" w:rsidRDefault="00E31930" w:rsidP="00E31930">
      <w:pPr>
        <w:numPr>
          <w:ilvl w:val="0"/>
          <w:numId w:val="2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Not have benefited from the award before in the past </w:t>
      </w:r>
      <w:r>
        <w:rPr>
          <w:rFonts w:ascii="Tahoma" w:hAnsi="Tahoma" w:cs="Tahoma"/>
          <w:sz w:val="24"/>
          <w:szCs w:val="24"/>
        </w:rPr>
        <w:t>two</w:t>
      </w:r>
      <w:r w:rsidRPr="004C67F4">
        <w:rPr>
          <w:rFonts w:ascii="Tahoma" w:hAnsi="Tahoma" w:cs="Tahoma"/>
          <w:sz w:val="24"/>
          <w:szCs w:val="24"/>
        </w:rPr>
        <w:t xml:space="preserve"> years;</w:t>
      </w:r>
    </w:p>
    <w:p w14:paraId="40578046" w14:textId="77777777" w:rsidR="00E31930" w:rsidRPr="004C67F4" w:rsidRDefault="00E31930" w:rsidP="00E31930">
      <w:pPr>
        <w:numPr>
          <w:ilvl w:val="0"/>
          <w:numId w:val="2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Apply and submit a Completed Application Form with supporting evidences </w:t>
      </w:r>
      <w:r>
        <w:rPr>
          <w:rFonts w:ascii="Tahoma" w:hAnsi="Tahoma" w:cs="Tahoma"/>
          <w:sz w:val="24"/>
          <w:szCs w:val="24"/>
        </w:rPr>
        <w:t>before</w:t>
      </w:r>
      <w:r w:rsidRPr="004C67F4">
        <w:rPr>
          <w:rFonts w:ascii="Tahoma" w:hAnsi="Tahoma" w:cs="Tahoma"/>
          <w:sz w:val="24"/>
          <w:szCs w:val="24"/>
        </w:rPr>
        <w:t xml:space="preserve"> the deadline for the submission of the application; </w:t>
      </w:r>
    </w:p>
    <w:p w14:paraId="77E0D59E" w14:textId="77777777" w:rsidR="00E31930" w:rsidRPr="004C67F4" w:rsidRDefault="00E31930" w:rsidP="00E31930">
      <w:pPr>
        <w:numPr>
          <w:ilvl w:val="0"/>
          <w:numId w:val="2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>Submit only one application</w:t>
      </w:r>
      <w:r>
        <w:rPr>
          <w:rFonts w:ascii="Tahoma" w:hAnsi="Tahoma" w:cs="Tahoma"/>
          <w:sz w:val="24"/>
          <w:szCs w:val="24"/>
        </w:rPr>
        <w:t>.</w:t>
      </w:r>
    </w:p>
    <w:p w14:paraId="07700696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</w:p>
    <w:p w14:paraId="6FB96974" w14:textId="77777777" w:rsidR="00E31930" w:rsidRPr="00BB4C4B" w:rsidRDefault="00E31930" w:rsidP="00E31930">
      <w:pPr>
        <w:spacing w:before="120" w:after="0"/>
        <w:jc w:val="center"/>
        <w:rPr>
          <w:rFonts w:ascii="Tahoma" w:hAnsi="Tahoma" w:cs="Tahoma"/>
          <w:sz w:val="24"/>
          <w:szCs w:val="24"/>
        </w:rPr>
      </w:pPr>
      <w:r w:rsidRPr="00BB4C4B">
        <w:rPr>
          <w:rFonts w:ascii="Tahoma" w:hAnsi="Tahoma" w:cs="Tahoma"/>
          <w:b/>
          <w:bCs/>
          <w:sz w:val="24"/>
          <w:szCs w:val="24"/>
          <w:highlight w:val="yellow"/>
        </w:rPr>
        <w:t>Note</w:t>
      </w:r>
      <w:r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BB4C4B">
        <w:rPr>
          <w:rFonts w:ascii="Tahoma" w:hAnsi="Tahoma" w:cs="Tahoma"/>
          <w:sz w:val="24"/>
          <w:szCs w:val="24"/>
        </w:rPr>
        <w:t>Attach all your documents as a</w:t>
      </w:r>
      <w:r w:rsidRPr="00EC349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B4C4B">
        <w:rPr>
          <w:rFonts w:ascii="Tahoma" w:hAnsi="Tahoma" w:cs="Tahoma"/>
          <w:b/>
          <w:bCs/>
          <w:sz w:val="24"/>
          <w:szCs w:val="24"/>
        </w:rPr>
        <w:t>single pdf file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B4C4B">
        <w:rPr>
          <w:rFonts w:ascii="Tahoma" w:hAnsi="Tahoma" w:cs="Tahoma"/>
          <w:sz w:val="24"/>
          <w:szCs w:val="24"/>
        </w:rPr>
        <w:t>to the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B4C4B">
        <w:rPr>
          <w:rFonts w:ascii="Tahoma" w:hAnsi="Tahoma" w:cs="Tahoma"/>
          <w:sz w:val="24"/>
          <w:szCs w:val="24"/>
        </w:rPr>
        <w:t xml:space="preserve">email: </w:t>
      </w:r>
      <w:r w:rsidRPr="00BB4C4B">
        <w:rPr>
          <w:rFonts w:ascii="Tahoma" w:hAnsi="Tahoma" w:cs="Tahoma"/>
          <w:b/>
          <w:bCs/>
          <w:sz w:val="24"/>
          <w:szCs w:val="24"/>
        </w:rPr>
        <w:t>Ghanaspe@gmail.com</w:t>
      </w:r>
    </w:p>
    <w:p w14:paraId="370F737D" w14:textId="77777777" w:rsidR="00E31930" w:rsidRPr="00BB4C4B" w:rsidRDefault="00E31930" w:rsidP="00E31930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B4C4B">
        <w:rPr>
          <w:rFonts w:ascii="Tahoma" w:hAnsi="Tahoma" w:cs="Tahoma"/>
          <w:sz w:val="24"/>
          <w:szCs w:val="24"/>
        </w:rPr>
        <w:t>Use the</w:t>
      </w:r>
      <w:r w:rsidRPr="00BB4C4B">
        <w:rPr>
          <w:rFonts w:ascii="Tahoma" w:hAnsi="Tahoma" w:cs="Tahoma"/>
          <w:b/>
          <w:bCs/>
          <w:sz w:val="24"/>
          <w:szCs w:val="24"/>
        </w:rPr>
        <w:t xml:space="preserve"> Subject: Most Outstanding </w:t>
      </w:r>
      <w:r>
        <w:rPr>
          <w:rFonts w:ascii="Tahoma" w:hAnsi="Tahoma" w:cs="Tahoma"/>
          <w:b/>
          <w:bCs/>
          <w:sz w:val="24"/>
          <w:szCs w:val="24"/>
        </w:rPr>
        <w:t>Chapter</w:t>
      </w:r>
    </w:p>
    <w:p w14:paraId="66CE4F0F" w14:textId="77777777" w:rsidR="00E31930" w:rsidRDefault="00E31930" w:rsidP="00E31930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BB4C4B">
        <w:rPr>
          <w:rFonts w:ascii="Tahoma" w:hAnsi="Tahoma" w:cs="Tahoma"/>
          <w:b/>
          <w:bCs/>
          <w:color w:val="FF0000"/>
          <w:sz w:val="24"/>
          <w:szCs w:val="24"/>
        </w:rPr>
        <w:t xml:space="preserve">Failure to comply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with the above (Note) </w:t>
      </w:r>
      <w:r w:rsidRPr="00BB4C4B">
        <w:rPr>
          <w:rFonts w:ascii="Tahoma" w:hAnsi="Tahoma" w:cs="Tahoma"/>
          <w:b/>
          <w:bCs/>
          <w:color w:val="FF0000"/>
          <w:sz w:val="24"/>
          <w:szCs w:val="24"/>
        </w:rPr>
        <w:t>renders your disqualification.</w:t>
      </w:r>
    </w:p>
    <w:p w14:paraId="13BBEBB0" w14:textId="77777777" w:rsidR="00E31930" w:rsidRPr="00D136B5" w:rsidRDefault="00E31930" w:rsidP="00E31930">
      <w:pPr>
        <w:rPr>
          <w:rFonts w:ascii="Tahoma" w:hAnsi="Tahoma" w:cs="Tahoma"/>
          <w:sz w:val="20"/>
          <w:szCs w:val="20"/>
        </w:rPr>
      </w:pPr>
    </w:p>
    <w:p w14:paraId="2B4D6E5E" w14:textId="77777777" w:rsidR="00E31930" w:rsidRPr="004C67F4" w:rsidRDefault="00E31930" w:rsidP="00E31930">
      <w:pPr>
        <w:rPr>
          <w:rFonts w:ascii="Tahoma" w:hAnsi="Tahoma" w:cs="Tahoma"/>
          <w:b/>
          <w:bCs/>
          <w:sz w:val="24"/>
          <w:szCs w:val="24"/>
        </w:rPr>
      </w:pPr>
      <w:r w:rsidRPr="004C67F4">
        <w:rPr>
          <w:rFonts w:ascii="Tahoma" w:hAnsi="Tahoma" w:cs="Tahoma"/>
          <w:b/>
          <w:bCs/>
          <w:sz w:val="24"/>
          <w:szCs w:val="24"/>
        </w:rPr>
        <w:t>Key Assessment Areas:</w:t>
      </w:r>
    </w:p>
    <w:p w14:paraId="548FE52A" w14:textId="77777777" w:rsidR="00E31930" w:rsidRPr="004C67F4" w:rsidRDefault="00E31930" w:rsidP="00E31930">
      <w:pPr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>Ability to:</w:t>
      </w:r>
    </w:p>
    <w:p w14:paraId="2F574E02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Demonstrate activeness and SPEI compliance for at least two years as a Student Chapter;</w:t>
      </w:r>
    </w:p>
    <w:p w14:paraId="43585CB9" w14:textId="77777777" w:rsidR="00E31930" w:rsidRPr="009C6F05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Submit</w:t>
      </w:r>
      <w:r w:rsidRPr="009C6F05">
        <w:rPr>
          <w:rFonts w:ascii="Tahoma" w:hAnsi="Tahoma" w:cs="Tahoma"/>
          <w:sz w:val="24"/>
          <w:szCs w:val="24"/>
        </w:rPr>
        <w:t xml:space="preserve"> annual </w:t>
      </w:r>
      <w:r>
        <w:rPr>
          <w:rFonts w:ascii="Tahoma" w:hAnsi="Tahoma" w:cs="Tahoma"/>
          <w:sz w:val="24"/>
          <w:szCs w:val="24"/>
        </w:rPr>
        <w:t xml:space="preserve">Chapter </w:t>
      </w:r>
      <w:r w:rsidRPr="009C6F05">
        <w:rPr>
          <w:rFonts w:ascii="Tahoma" w:hAnsi="Tahoma" w:cs="Tahoma"/>
          <w:sz w:val="24"/>
          <w:szCs w:val="24"/>
        </w:rPr>
        <w:t>reports by 1</w:t>
      </w:r>
      <w:r w:rsidRPr="009C6F05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</w:t>
      </w:r>
      <w:r w:rsidRPr="009C6F05">
        <w:rPr>
          <w:rFonts w:ascii="Tahoma" w:hAnsi="Tahoma" w:cs="Tahoma"/>
          <w:sz w:val="24"/>
          <w:szCs w:val="24"/>
        </w:rPr>
        <w:t>April</w:t>
      </w:r>
      <w:r>
        <w:rPr>
          <w:rFonts w:ascii="Tahoma" w:hAnsi="Tahoma" w:cs="Tahoma"/>
          <w:sz w:val="24"/>
          <w:szCs w:val="24"/>
        </w:rPr>
        <w:t>;</w:t>
      </w:r>
    </w:p>
    <w:p w14:paraId="2FE9EF50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percentage increase of membership for at least for the past two years;</w:t>
      </w:r>
    </w:p>
    <w:p w14:paraId="3C8E9C31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Show percentage retention of registered students for at least the past two years;</w:t>
      </w:r>
    </w:p>
    <w:p w14:paraId="460ACC42" w14:textId="77777777" w:rsidR="00E31930" w:rsidRPr="009C6F05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organising Energy4Me, SPE-Care, Seminars, Technical Sessions, Mentorship Programmes, General Meetings, Fieldtrips, etc;</w:t>
      </w:r>
    </w:p>
    <w:p w14:paraId="274ACC41" w14:textId="77777777" w:rsidR="00E31930" w:rsidRPr="009C6F05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Prove involvement (participation and serving) in </w:t>
      </w:r>
      <w:r w:rsidRPr="009C6F05">
        <w:rPr>
          <w:rFonts w:ascii="Tahoma" w:hAnsi="Tahoma" w:cs="Tahoma"/>
          <w:sz w:val="24"/>
          <w:szCs w:val="24"/>
        </w:rPr>
        <w:t>Section and International events</w:t>
      </w:r>
      <w:r>
        <w:rPr>
          <w:rFonts w:ascii="Tahoma" w:hAnsi="Tahoma" w:cs="Tahoma"/>
          <w:sz w:val="24"/>
          <w:szCs w:val="24"/>
        </w:rPr>
        <w:t>;</w:t>
      </w:r>
    </w:p>
    <w:p w14:paraId="7B8AB001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offering volunteering services during Chapter, Section or SPEI functions;</w:t>
      </w:r>
    </w:p>
    <w:p w14:paraId="128F00C4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receiving any official recognitions for demonstrating outstanding activities or performing various functions on campus or outside campus;</w:t>
      </w:r>
    </w:p>
    <w:p w14:paraId="131D0FFC" w14:textId="77777777" w:rsidR="00E31930" w:rsidRDefault="00E31930" w:rsidP="00E3193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any other relevant proof of service.</w:t>
      </w:r>
    </w:p>
    <w:p w14:paraId="5CFAF389" w14:textId="77777777" w:rsidR="00E31930" w:rsidRPr="009C6F05" w:rsidRDefault="00E31930" w:rsidP="00E3193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D47EC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47D04" wp14:editId="5E8CD998">
                <wp:simplePos x="0" y="0"/>
                <wp:positionH relativeFrom="column">
                  <wp:posOffset>5449570</wp:posOffset>
                </wp:positionH>
                <wp:positionV relativeFrom="paragraph">
                  <wp:posOffset>0</wp:posOffset>
                </wp:positionV>
                <wp:extent cx="816610" cy="929005"/>
                <wp:effectExtent l="0" t="0" r="21590" b="23495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370D" w14:textId="77777777" w:rsidR="00E31930" w:rsidRPr="008F544E" w:rsidRDefault="00E31930" w:rsidP="00E31930">
                            <w:pPr>
                              <w:tabs>
                                <w:tab w:val="left" w:pos="9639"/>
                              </w:tabs>
                              <w:ind w:left="-21" w:right="2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F544E">
                              <w:rPr>
                                <w:rFonts w:ascii="Arial Narrow" w:eastAsia="Arial Narrow" w:hAnsi="Arial Narrow" w:cs="Arial Narrow"/>
                              </w:rPr>
                              <w:t>AFFIX  PASSPORT</w:t>
                            </w:r>
                            <w:proofErr w:type="gramEnd"/>
                            <w:r w:rsidRPr="008F544E">
                              <w:rPr>
                                <w:rFonts w:ascii="Arial Narrow" w:eastAsia="Arial Narrow" w:hAnsi="Arial Narrow" w:cs="Arial Narrow"/>
                              </w:rPr>
                              <w:t xml:space="preserve">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47D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9.1pt;margin-top:0;width:64.3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">
                <v:textbox>
                  <w:txbxContent>
                    <w:p w14:paraId="6133370D" w14:textId="77777777" w:rsidR="00E31930" w:rsidRPr="008F544E" w:rsidRDefault="00E31930" w:rsidP="00E31930">
                      <w:pPr>
                        <w:tabs>
                          <w:tab w:val="left" w:pos="9639"/>
                        </w:tabs>
                        <w:ind w:left="-21" w:right="2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 w:rsidRPr="008F544E">
                        <w:rPr>
                          <w:rFonts w:ascii="Arial Narrow" w:eastAsia="Arial Narrow" w:hAnsi="Arial Narrow" w:cs="Arial Narrow"/>
                        </w:rPr>
                        <w:t>AFFIX  PASSPORT</w:t>
                      </w:r>
                      <w:proofErr w:type="gramEnd"/>
                      <w:r w:rsidRPr="008F544E">
                        <w:rPr>
                          <w:rFonts w:ascii="Arial Narrow" w:eastAsia="Arial Narrow" w:hAnsi="Arial Narrow" w:cs="Arial Narrow"/>
                        </w:rPr>
                        <w:t xml:space="preserve">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847F92" wp14:editId="621EFEB2">
            <wp:simplePos x="0" y="0"/>
            <wp:positionH relativeFrom="column">
              <wp:posOffset>-219710</wp:posOffset>
            </wp:positionH>
            <wp:positionV relativeFrom="paragraph">
              <wp:posOffset>203</wp:posOffset>
            </wp:positionV>
            <wp:extent cx="1174750" cy="775335"/>
            <wp:effectExtent l="0" t="0" r="6350" b="5715"/>
            <wp:wrapThrough wrapText="bothSides">
              <wp:wrapPolygon edited="0">
                <wp:start x="0" y="0"/>
                <wp:lineTo x="0" y="21229"/>
                <wp:lineTo x="21366" y="21229"/>
                <wp:lineTo x="2136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44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MOST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OUTSTANDING SPE</w:t>
      </w:r>
      <w:r>
        <w:rPr>
          <w:rFonts w:ascii="Tahoma" w:hAnsi="Tahoma" w:cs="Tahoma"/>
          <w:b/>
          <w:bCs/>
          <w:sz w:val="24"/>
          <w:szCs w:val="24"/>
        </w:rPr>
        <w:t>-GH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STUDENT </w:t>
      </w:r>
      <w:r>
        <w:rPr>
          <w:rFonts w:ascii="Tahoma" w:hAnsi="Tahoma" w:cs="Tahoma"/>
          <w:b/>
          <w:bCs/>
          <w:sz w:val="24"/>
          <w:szCs w:val="24"/>
        </w:rPr>
        <w:t>CHAPTER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FOR THE 202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9C6F05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ACADEMIC YEAR</w:t>
      </w:r>
    </w:p>
    <w:p w14:paraId="225DC96E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</w:p>
    <w:p w14:paraId="030541B4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DD9C4" wp14:editId="46380BA5">
                <wp:simplePos x="0" y="0"/>
                <wp:positionH relativeFrom="column">
                  <wp:posOffset>-6985</wp:posOffset>
                </wp:positionH>
                <wp:positionV relativeFrom="paragraph">
                  <wp:posOffset>254000</wp:posOffset>
                </wp:positionV>
                <wp:extent cx="627374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74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AB7B0" id="Straight Connector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20pt" to="493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7BB64777" w14:textId="77777777" w:rsidR="00E31930" w:rsidRPr="008F544E" w:rsidRDefault="00E31930" w:rsidP="00E3193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 w:rsidRPr="008F544E">
        <w:rPr>
          <w:rFonts w:ascii="Tahoma" w:hAnsi="Tahoma" w:cs="Tahoma"/>
          <w:b/>
          <w:bCs/>
          <w:sz w:val="24"/>
          <w:szCs w:val="24"/>
        </w:rPr>
        <w:t xml:space="preserve">Details: </w:t>
      </w:r>
    </w:p>
    <w:p w14:paraId="1AE09F77" w14:textId="77777777" w:rsidR="00E31930" w:rsidRPr="008F544E" w:rsidRDefault="00E31930" w:rsidP="00E31930">
      <w:pPr>
        <w:pStyle w:val="ListParagraph"/>
        <w:numPr>
          <w:ilvl w:val="0"/>
          <w:numId w:val="4"/>
        </w:numPr>
        <w:spacing w:before="20"/>
        <w:rPr>
          <w:rFonts w:ascii="Tahoma" w:eastAsia="Arial Narrow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sz w:val="24"/>
          <w:szCs w:val="24"/>
        </w:rPr>
        <w:t>F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ul</w:t>
      </w:r>
      <w:r w:rsidRPr="008F544E">
        <w:rPr>
          <w:rFonts w:ascii="Tahoma" w:eastAsia="Arial Narrow" w:hAnsi="Tahoma" w:cs="Tahoma"/>
          <w:sz w:val="24"/>
          <w:szCs w:val="24"/>
        </w:rPr>
        <w:t>l</w:t>
      </w:r>
      <w:r w:rsidRPr="008F544E">
        <w:rPr>
          <w:rFonts w:ascii="Tahoma" w:eastAsia="Arial Narrow" w:hAnsi="Tahoma" w:cs="Tahoma"/>
          <w:spacing w:val="11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Na</w:t>
      </w:r>
      <w:r w:rsidRPr="008F544E">
        <w:rPr>
          <w:rFonts w:ascii="Tahoma" w:eastAsia="Arial Narrow" w:hAnsi="Tahoma" w:cs="Tahoma"/>
          <w:spacing w:val="2"/>
          <w:sz w:val="24"/>
          <w:szCs w:val="24"/>
        </w:rPr>
        <w:t>m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e</w:t>
      </w:r>
      <w:r w:rsidRPr="008F544E">
        <w:rPr>
          <w:rFonts w:ascii="Tahoma" w:eastAsia="Arial Narrow" w:hAnsi="Tahoma" w:cs="Tahoma"/>
          <w:sz w:val="24"/>
          <w:szCs w:val="24"/>
        </w:rPr>
        <w:t xml:space="preserve"> </w:t>
      </w:r>
      <w:r>
        <w:rPr>
          <w:rFonts w:ascii="Tahoma" w:eastAsia="Arial Narrow" w:hAnsi="Tahoma" w:cs="Tahoma"/>
          <w:sz w:val="24"/>
          <w:szCs w:val="24"/>
        </w:rPr>
        <w:t xml:space="preserve">of Chapter </w:t>
      </w:r>
      <w:r w:rsidRPr="008F544E">
        <w:rPr>
          <w:rFonts w:ascii="Tahoma" w:eastAsia="Arial Narrow" w:hAnsi="Tahoma" w:cs="Tahoma"/>
          <w:sz w:val="24"/>
          <w:szCs w:val="24"/>
        </w:rPr>
        <w:t>(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a</w:t>
      </w:r>
      <w:r w:rsidRPr="008F544E">
        <w:rPr>
          <w:rFonts w:ascii="Tahoma" w:eastAsia="Arial Narrow" w:hAnsi="Tahoma" w:cs="Tahoma"/>
          <w:sz w:val="24"/>
          <w:szCs w:val="24"/>
        </w:rPr>
        <w:t>s</w:t>
      </w:r>
      <w:r w:rsidRPr="008F544E">
        <w:rPr>
          <w:rFonts w:ascii="Tahoma" w:eastAsia="Arial Narrow" w:hAnsi="Tahoma" w:cs="Tahoma"/>
          <w:spacing w:val="8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z w:val="24"/>
          <w:szCs w:val="24"/>
        </w:rPr>
        <w:t xml:space="preserve">registered </w:t>
      </w:r>
      <w:r>
        <w:rPr>
          <w:rFonts w:ascii="Tahoma" w:eastAsia="Arial Narrow" w:hAnsi="Tahoma" w:cs="Tahoma"/>
          <w:sz w:val="24"/>
          <w:szCs w:val="24"/>
        </w:rPr>
        <w:t>with SPEI</w:t>
      </w:r>
      <w:r w:rsidRPr="008F544E">
        <w:rPr>
          <w:rFonts w:ascii="Tahoma" w:eastAsia="Arial Narrow" w:hAnsi="Tahoma" w:cs="Tahoma"/>
          <w:sz w:val="24"/>
          <w:szCs w:val="24"/>
        </w:rPr>
        <w:t>):</w:t>
      </w:r>
    </w:p>
    <w:p w14:paraId="36524CC2" w14:textId="77777777" w:rsidR="00E31930" w:rsidRPr="008F544E" w:rsidRDefault="00E31930" w:rsidP="00E319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Arial Narrow" w:hAnsi="Tahoma" w:cs="Tahoma"/>
          <w:spacing w:val="2"/>
          <w:sz w:val="24"/>
          <w:szCs w:val="24"/>
        </w:rPr>
        <w:t xml:space="preserve">Year of Establishment 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(DD</w:t>
      </w:r>
      <w:r w:rsidRPr="008F544E">
        <w:rPr>
          <w:rFonts w:ascii="Tahoma" w:eastAsia="Arial Narrow" w:hAnsi="Tahoma" w:cs="Tahoma"/>
          <w:spacing w:val="9"/>
          <w:sz w:val="24"/>
          <w:szCs w:val="24"/>
        </w:rPr>
        <w:t>-MM-</w:t>
      </w:r>
      <w:r w:rsidRPr="008F544E">
        <w:rPr>
          <w:rFonts w:ascii="Tahoma" w:eastAsia="Arial Narrow" w:hAnsi="Tahoma" w:cs="Tahoma"/>
          <w:spacing w:val="1"/>
          <w:w w:val="103"/>
          <w:sz w:val="24"/>
          <w:szCs w:val="24"/>
        </w:rPr>
        <w:t>YYYY):</w:t>
      </w:r>
    </w:p>
    <w:p w14:paraId="0E576E9E" w14:textId="77777777" w:rsidR="00E31930" w:rsidRPr="008F544E" w:rsidRDefault="00E31930" w:rsidP="00E319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Arial Narrow" w:hAnsi="Tahoma" w:cs="Tahoma"/>
          <w:spacing w:val="1"/>
          <w:sz w:val="24"/>
          <w:szCs w:val="24"/>
          <w:shd w:val="clear" w:color="auto" w:fill="FFFFFF" w:themeFill="background1"/>
        </w:rPr>
        <w:t>Chapter</w:t>
      </w:r>
      <w:r w:rsidRPr="008F544E">
        <w:rPr>
          <w:rFonts w:ascii="Tahoma" w:eastAsia="Arial Narrow" w:hAnsi="Tahoma" w:cs="Tahoma"/>
          <w:spacing w:val="9"/>
          <w:sz w:val="24"/>
          <w:szCs w:val="24"/>
          <w:shd w:val="clear" w:color="auto" w:fill="FFFFFF" w:themeFill="background1"/>
        </w:rPr>
        <w:t xml:space="preserve"> </w:t>
      </w:r>
      <w:r w:rsidRPr="008F544E">
        <w:rPr>
          <w:rFonts w:ascii="Tahoma" w:eastAsia="Arial Narrow" w:hAnsi="Tahoma" w:cs="Tahoma"/>
          <w:w w:val="103"/>
          <w:sz w:val="24"/>
          <w:szCs w:val="24"/>
          <w:shd w:val="clear" w:color="auto" w:fill="FFFFFF" w:themeFill="background1"/>
        </w:rPr>
        <w:t>No.:</w:t>
      </w:r>
    </w:p>
    <w:p w14:paraId="4B3B6975" w14:textId="77777777" w:rsidR="00E31930" w:rsidRPr="008F544E" w:rsidRDefault="00E31930" w:rsidP="00E319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w w:val="103"/>
          <w:sz w:val="24"/>
          <w:szCs w:val="24"/>
        </w:rPr>
        <w:t>Institution: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 xml:space="preserve"> </w:t>
      </w:r>
    </w:p>
    <w:p w14:paraId="414980F9" w14:textId="77777777" w:rsidR="00E31930" w:rsidRPr="008F544E" w:rsidRDefault="00E31930" w:rsidP="00E319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Arial Narrow" w:hAnsi="Tahoma" w:cs="Tahoma"/>
          <w:spacing w:val="2"/>
          <w:sz w:val="24"/>
          <w:szCs w:val="24"/>
        </w:rPr>
        <w:t xml:space="preserve">Contact </w:t>
      </w:r>
      <w:r w:rsidRPr="008F544E">
        <w:rPr>
          <w:rFonts w:ascii="Tahoma" w:eastAsia="Arial Narrow" w:hAnsi="Tahoma" w:cs="Tahoma"/>
          <w:spacing w:val="1"/>
          <w:w w:val="103"/>
          <w:sz w:val="24"/>
          <w:szCs w:val="24"/>
        </w:rPr>
        <w:t xml:space="preserve">Number:                                                                   </w:t>
      </w:r>
    </w:p>
    <w:p w14:paraId="3BE5B7A2" w14:textId="77777777" w:rsidR="00E31930" w:rsidRPr="008F544E" w:rsidRDefault="00E31930" w:rsidP="00E319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1"/>
          <w:w w:val="103"/>
          <w:sz w:val="24"/>
          <w:szCs w:val="24"/>
        </w:rPr>
        <w:t>Email:</w:t>
      </w:r>
      <w:r w:rsidRPr="008F544E">
        <w:rPr>
          <w:rFonts w:ascii="Tahoma" w:eastAsia="Arial Narrow" w:hAnsi="Tahoma" w:cs="Tahoma"/>
          <w:w w:val="103"/>
          <w:sz w:val="24"/>
          <w:szCs w:val="24"/>
        </w:rPr>
        <w:t xml:space="preserve"> </w:t>
      </w:r>
    </w:p>
    <w:p w14:paraId="76C2A042" w14:textId="77777777" w:rsidR="00E31930" w:rsidRPr="008F544E" w:rsidRDefault="00E31930" w:rsidP="00E31930">
      <w:pPr>
        <w:pStyle w:val="ListParagraph"/>
        <w:ind w:left="360"/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w w:val="103"/>
          <w:sz w:val="24"/>
          <w:szCs w:val="24"/>
        </w:rPr>
        <w:t xml:space="preserve">                                </w:t>
      </w:r>
    </w:p>
    <w:p w14:paraId="238AFF16" w14:textId="77777777" w:rsidR="00E31930" w:rsidRPr="008F544E" w:rsidRDefault="00E31930" w:rsidP="00E3193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 w:rsidRPr="008F544E">
        <w:rPr>
          <w:rFonts w:ascii="Tahoma" w:hAnsi="Tahoma" w:cs="Tahoma"/>
          <w:b/>
          <w:bCs/>
          <w:sz w:val="24"/>
          <w:szCs w:val="24"/>
        </w:rPr>
        <w:t xml:space="preserve">Technical </w:t>
      </w:r>
    </w:p>
    <w:p w14:paraId="2668B341" w14:textId="77777777" w:rsidR="00E31930" w:rsidRDefault="00E31930" w:rsidP="00E3193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Table 1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Score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 xml:space="preserve"> Table for Most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Outstanding S</w:t>
      </w:r>
      <w:r>
        <w:rPr>
          <w:rFonts w:ascii="Tahoma" w:hAnsi="Tahoma" w:cs="Tahoma"/>
          <w:b/>
          <w:bCs/>
          <w:sz w:val="24"/>
          <w:szCs w:val="24"/>
        </w:rPr>
        <w:t>PE-GH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Student Member </w:t>
      </w:r>
    </w:p>
    <w:tbl>
      <w:tblPr>
        <w:tblStyle w:val="TableGrid"/>
        <w:tblW w:w="9196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3240"/>
        <w:gridCol w:w="1199"/>
        <w:gridCol w:w="1219"/>
        <w:gridCol w:w="1023"/>
      </w:tblGrid>
      <w:tr w:rsidR="00E31930" w:rsidRPr="002523F5" w14:paraId="6C5FD806" w14:textId="77777777" w:rsidTr="00DF3AF1">
        <w:tc>
          <w:tcPr>
            <w:tcW w:w="625" w:type="dxa"/>
            <w:vAlign w:val="center"/>
          </w:tcPr>
          <w:p w14:paraId="19B18A4D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890" w:type="dxa"/>
            <w:vAlign w:val="center"/>
          </w:tcPr>
          <w:p w14:paraId="4B135C9A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240" w:type="dxa"/>
            <w:vAlign w:val="center"/>
          </w:tcPr>
          <w:p w14:paraId="40D4555D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Remarks/Role/Contribution</w:t>
            </w:r>
          </w:p>
        </w:tc>
        <w:tc>
          <w:tcPr>
            <w:tcW w:w="1199" w:type="dxa"/>
            <w:vAlign w:val="center"/>
          </w:tcPr>
          <w:p w14:paraId="2CDBAD53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219" w:type="dxa"/>
            <w:vAlign w:val="center"/>
          </w:tcPr>
          <w:p w14:paraId="02950925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Personal Score</w:t>
            </w:r>
          </w:p>
        </w:tc>
        <w:tc>
          <w:tcPr>
            <w:tcW w:w="1023" w:type="dxa"/>
            <w:vAlign w:val="center"/>
          </w:tcPr>
          <w:p w14:paraId="2A8C8890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Judges Score</w:t>
            </w:r>
          </w:p>
        </w:tc>
      </w:tr>
      <w:tr w:rsidR="00E31930" w:rsidRPr="002523F5" w14:paraId="73349A9F" w14:textId="77777777" w:rsidTr="00DF3AF1">
        <w:tc>
          <w:tcPr>
            <w:tcW w:w="625" w:type="dxa"/>
            <w:vAlign w:val="center"/>
          </w:tcPr>
          <w:p w14:paraId="33EF5B9C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009A4C36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Activeness and SPEI compliance</w:t>
            </w:r>
          </w:p>
        </w:tc>
        <w:tc>
          <w:tcPr>
            <w:tcW w:w="3240" w:type="dxa"/>
            <w:vAlign w:val="center"/>
          </w:tcPr>
          <w:p w14:paraId="3A6A739B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Example: The Chapter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ha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been an active </w:t>
            </w:r>
            <w:r>
              <w:rPr>
                <w:rFonts w:ascii="Tahoma" w:hAnsi="Tahoma" w:cs="Tahoma"/>
                <w:sz w:val="20"/>
                <w:szCs w:val="20"/>
              </w:rPr>
              <w:t>Chapter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for the past </w:t>
            </w:r>
            <w:r>
              <w:rPr>
                <w:rFonts w:ascii="Tahoma" w:hAnsi="Tahoma" w:cs="Tahoma"/>
                <w:sz w:val="20"/>
                <w:szCs w:val="20"/>
              </w:rPr>
              <w:t>three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years. </w:t>
            </w:r>
          </w:p>
        </w:tc>
        <w:tc>
          <w:tcPr>
            <w:tcW w:w="1199" w:type="dxa"/>
            <w:vAlign w:val="center"/>
          </w:tcPr>
          <w:p w14:paraId="20E1DFCC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 See SPE 1 attached </w:t>
            </w:r>
          </w:p>
        </w:tc>
        <w:tc>
          <w:tcPr>
            <w:tcW w:w="1219" w:type="dxa"/>
            <w:vAlign w:val="center"/>
          </w:tcPr>
          <w:p w14:paraId="145355ED" w14:textId="77777777" w:rsidR="00E31930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5C141D25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Where 3 is the no. of evidences</w:t>
            </w:r>
          </w:p>
        </w:tc>
        <w:tc>
          <w:tcPr>
            <w:tcW w:w="1023" w:type="dxa"/>
            <w:vAlign w:val="center"/>
          </w:tcPr>
          <w:p w14:paraId="0AAEE930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1DDC985D" w14:textId="77777777" w:rsidTr="00DF3AF1">
        <w:tc>
          <w:tcPr>
            <w:tcW w:w="625" w:type="dxa"/>
            <w:vAlign w:val="center"/>
          </w:tcPr>
          <w:p w14:paraId="441CAAD7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1AD2D54C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Submit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E1FD7">
              <w:rPr>
                <w:rFonts w:ascii="Tahoma" w:hAnsi="Tahoma" w:cs="Tahoma"/>
                <w:sz w:val="20"/>
                <w:szCs w:val="20"/>
              </w:rPr>
              <w:t xml:space="preserve"> Chapter</w:t>
            </w:r>
            <w:r>
              <w:rPr>
                <w:rFonts w:ascii="Tahoma" w:hAnsi="Tahoma" w:cs="Tahoma"/>
                <w:sz w:val="20"/>
                <w:szCs w:val="20"/>
              </w:rPr>
              <w:t>’s</w:t>
            </w:r>
            <w:r w:rsidRPr="00DE1FD7">
              <w:rPr>
                <w:rFonts w:ascii="Tahoma" w:hAnsi="Tahoma" w:cs="Tahoma"/>
                <w:sz w:val="20"/>
                <w:szCs w:val="20"/>
              </w:rPr>
              <w:t xml:space="preserve"> annual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1FD7">
              <w:rPr>
                <w:rFonts w:ascii="Tahoma" w:hAnsi="Tahoma" w:cs="Tahoma"/>
                <w:sz w:val="20"/>
                <w:szCs w:val="20"/>
              </w:rPr>
              <w:t>reports by 1st April</w:t>
            </w:r>
          </w:p>
        </w:tc>
        <w:tc>
          <w:tcPr>
            <w:tcW w:w="3240" w:type="dxa"/>
            <w:vAlign w:val="center"/>
          </w:tcPr>
          <w:p w14:paraId="254D7A43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Example: The Chapter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ha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 been </w:t>
            </w:r>
            <w:r>
              <w:rPr>
                <w:rFonts w:ascii="Tahoma" w:hAnsi="Tahoma" w:cs="Tahoma"/>
                <w:sz w:val="20"/>
                <w:szCs w:val="20"/>
              </w:rPr>
              <w:t>submitting its annual report before the 1</w:t>
            </w:r>
            <w:r w:rsidRPr="00DE1FD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 for the past 5 years</w:t>
            </w:r>
          </w:p>
        </w:tc>
        <w:tc>
          <w:tcPr>
            <w:tcW w:w="1199" w:type="dxa"/>
            <w:vAlign w:val="center"/>
          </w:tcPr>
          <w:p w14:paraId="285811EA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See SPE 2 attached </w:t>
            </w:r>
          </w:p>
        </w:tc>
        <w:tc>
          <w:tcPr>
            <w:tcW w:w="1219" w:type="dxa"/>
            <w:vAlign w:val="center"/>
          </w:tcPr>
          <w:p w14:paraId="55B412FA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14:paraId="7848D9E8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147DC69B" w14:textId="77777777" w:rsidTr="00DF3AF1">
        <w:tc>
          <w:tcPr>
            <w:tcW w:w="625" w:type="dxa"/>
            <w:vAlign w:val="center"/>
          </w:tcPr>
          <w:p w14:paraId="32CDDDA9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1EBD66E0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DE1FD7">
              <w:rPr>
                <w:rFonts w:ascii="Tahoma" w:hAnsi="Tahoma" w:cs="Tahoma"/>
                <w:sz w:val="20"/>
                <w:szCs w:val="20"/>
              </w:rPr>
              <w:t>ncrease of membership</w:t>
            </w:r>
          </w:p>
        </w:tc>
        <w:tc>
          <w:tcPr>
            <w:tcW w:w="3240" w:type="dxa"/>
            <w:vAlign w:val="center"/>
          </w:tcPr>
          <w:p w14:paraId="632067FB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D41E265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3973135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A47831D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16E11CA1" w14:textId="77777777" w:rsidTr="00DF3AF1">
        <w:tc>
          <w:tcPr>
            <w:tcW w:w="625" w:type="dxa"/>
            <w:vAlign w:val="center"/>
          </w:tcPr>
          <w:p w14:paraId="3838DE55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78B63B4B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Retention of registered active students</w:t>
            </w:r>
          </w:p>
        </w:tc>
        <w:tc>
          <w:tcPr>
            <w:tcW w:w="3240" w:type="dxa"/>
            <w:vAlign w:val="center"/>
          </w:tcPr>
          <w:p w14:paraId="020D92FA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DCC357E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E2D1736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2E06DCD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36C6060A" w14:textId="77777777" w:rsidTr="00DF3AF1">
        <w:tc>
          <w:tcPr>
            <w:tcW w:w="625" w:type="dxa"/>
            <w:vAlign w:val="center"/>
          </w:tcPr>
          <w:p w14:paraId="55140715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14:paraId="7C608C1D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Programmes organised</w:t>
            </w:r>
          </w:p>
        </w:tc>
        <w:tc>
          <w:tcPr>
            <w:tcW w:w="3240" w:type="dxa"/>
            <w:vAlign w:val="center"/>
          </w:tcPr>
          <w:p w14:paraId="1EEC2C6C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570F6AF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9B49468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FAE24C8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7194A773" w14:textId="77777777" w:rsidTr="00DF3AF1">
        <w:tc>
          <w:tcPr>
            <w:tcW w:w="625" w:type="dxa"/>
            <w:vAlign w:val="center"/>
          </w:tcPr>
          <w:p w14:paraId="65E2915C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14:paraId="3FEF6D8F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Involvement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DE1FD7">
              <w:rPr>
                <w:rFonts w:ascii="Tahoma" w:hAnsi="Tahoma" w:cs="Tahoma"/>
                <w:sz w:val="20"/>
                <w:szCs w:val="20"/>
              </w:rPr>
              <w:t>participation and serving) in Section and International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functions</w:t>
            </w:r>
          </w:p>
        </w:tc>
        <w:tc>
          <w:tcPr>
            <w:tcW w:w="3240" w:type="dxa"/>
            <w:vAlign w:val="center"/>
          </w:tcPr>
          <w:p w14:paraId="5F4AD972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584C3BA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155A430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D88BBAD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6B7F3506" w14:textId="77777777" w:rsidTr="00DF3AF1">
        <w:tc>
          <w:tcPr>
            <w:tcW w:w="625" w:type="dxa"/>
            <w:vAlign w:val="center"/>
          </w:tcPr>
          <w:p w14:paraId="6EE8CB2E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14:paraId="73C78CD5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Volunteering services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provided </w:t>
            </w:r>
          </w:p>
        </w:tc>
        <w:tc>
          <w:tcPr>
            <w:tcW w:w="3240" w:type="dxa"/>
            <w:vAlign w:val="center"/>
          </w:tcPr>
          <w:p w14:paraId="4972C196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2797B39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9790A7B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393E32E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71A51E4C" w14:textId="77777777" w:rsidTr="00DF3AF1">
        <w:tc>
          <w:tcPr>
            <w:tcW w:w="625" w:type="dxa"/>
            <w:vAlign w:val="center"/>
          </w:tcPr>
          <w:p w14:paraId="0A2214CE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14:paraId="5884CC6C" w14:textId="77777777" w:rsidR="00E31930" w:rsidRPr="00DE1FD7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Official </w:t>
            </w:r>
            <w:r w:rsidRPr="00DE1FD7">
              <w:rPr>
                <w:rFonts w:ascii="Tahoma" w:hAnsi="Tahoma" w:cs="Tahoma"/>
                <w:sz w:val="20"/>
                <w:szCs w:val="20"/>
              </w:rPr>
              <w:t>recognitions</w:t>
            </w:r>
          </w:p>
        </w:tc>
        <w:tc>
          <w:tcPr>
            <w:tcW w:w="3240" w:type="dxa"/>
            <w:vAlign w:val="center"/>
          </w:tcPr>
          <w:p w14:paraId="79A31DCD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01BB481F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8CA907A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E15492D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2F45096D" w14:textId="77777777" w:rsidTr="00DF3AF1">
        <w:tc>
          <w:tcPr>
            <w:tcW w:w="625" w:type="dxa"/>
            <w:vAlign w:val="center"/>
          </w:tcPr>
          <w:p w14:paraId="66884E28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14:paraId="162B3AD0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  <w:r w:rsidRPr="00DE1FD7">
              <w:rPr>
                <w:rFonts w:ascii="Tahoma" w:hAnsi="Tahoma" w:cs="Tahoma"/>
                <w:sz w:val="20"/>
                <w:szCs w:val="20"/>
              </w:rPr>
              <w:t>Other relevant pro</w:t>
            </w:r>
            <w:r>
              <w:rPr>
                <w:rFonts w:ascii="Tahoma" w:hAnsi="Tahoma" w:cs="Tahoma"/>
                <w:sz w:val="20"/>
                <w:szCs w:val="20"/>
              </w:rPr>
              <w:t>of</w:t>
            </w:r>
            <w:r w:rsidRPr="00DE1FD7">
              <w:rPr>
                <w:rFonts w:ascii="Tahoma" w:hAnsi="Tahoma" w:cs="Tahoma"/>
                <w:sz w:val="20"/>
                <w:szCs w:val="20"/>
              </w:rPr>
              <w:t xml:space="preserve"> of service</w:t>
            </w:r>
          </w:p>
        </w:tc>
        <w:tc>
          <w:tcPr>
            <w:tcW w:w="3240" w:type="dxa"/>
            <w:vAlign w:val="center"/>
          </w:tcPr>
          <w:p w14:paraId="137BEEB8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1481C251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1085D1D" w14:textId="77777777" w:rsidR="00E31930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48E90A82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1930" w:rsidRPr="002523F5" w14:paraId="1A572EF7" w14:textId="77777777" w:rsidTr="00DF3AF1">
        <w:tc>
          <w:tcPr>
            <w:tcW w:w="625" w:type="dxa"/>
            <w:vAlign w:val="center"/>
          </w:tcPr>
          <w:p w14:paraId="0687592B" w14:textId="77777777" w:rsidR="00E31930" w:rsidRPr="002523F5" w:rsidRDefault="00E31930" w:rsidP="00DF3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1746D70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A97189C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197F7FB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E1133D2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4FDDEC0" w14:textId="77777777" w:rsidR="00E31930" w:rsidRPr="002523F5" w:rsidRDefault="00E31930" w:rsidP="00DF3A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B16A96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</w:p>
    <w:p w14:paraId="3A52C074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Chapter President’s Signature: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Date:</w:t>
      </w:r>
    </w:p>
    <w:p w14:paraId="13ADF251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Faculty Advisor’s Name:</w:t>
      </w:r>
      <w:r w:rsidRPr="008D1A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335CE8B" w14:textId="77777777" w:rsidR="00E31930" w:rsidRDefault="00E31930" w:rsidP="00E319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Faculty Advisor’s Signature:</w:t>
      </w:r>
      <w:r w:rsidRPr="008D1A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Date:</w:t>
      </w:r>
    </w:p>
    <w:p w14:paraId="27F58818" w14:textId="77777777" w:rsidR="00AA5EDC" w:rsidRDefault="00AA5EDC"/>
    <w:sectPr w:rsidR="00AA5EDC" w:rsidSect="008F544E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5493"/>
    <w:multiLevelType w:val="hybridMultilevel"/>
    <w:tmpl w:val="F6E2E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2C4B"/>
    <w:multiLevelType w:val="hybridMultilevel"/>
    <w:tmpl w:val="5C4C686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22424"/>
    <w:multiLevelType w:val="hybridMultilevel"/>
    <w:tmpl w:val="729AEA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82F91"/>
    <w:multiLevelType w:val="hybridMultilevel"/>
    <w:tmpl w:val="695C5058"/>
    <w:lvl w:ilvl="0" w:tplc="FFFFFFFF">
      <w:start w:val="1"/>
      <w:numFmt w:val="lowerLetter"/>
      <w:lvlText w:val="%1."/>
      <w:lvlJc w:val="left"/>
      <w:pPr>
        <w:ind w:left="792" w:hanging="360"/>
      </w:pPr>
    </w:lvl>
    <w:lvl w:ilvl="1" w:tplc="FFFFFFFF">
      <w:start w:val="1"/>
      <w:numFmt w:val="lowerLetter"/>
      <w:lvlText w:val="%2."/>
      <w:lvlJc w:val="left"/>
      <w:pPr>
        <w:ind w:left="1692" w:hanging="360"/>
      </w:pPr>
    </w:lvl>
    <w:lvl w:ilvl="2" w:tplc="FFFFFFFF">
      <w:start w:val="1"/>
      <w:numFmt w:val="lowerRoman"/>
      <w:lvlText w:val="%3."/>
      <w:lvlJc w:val="right"/>
      <w:pPr>
        <w:ind w:left="2412" w:hanging="180"/>
      </w:pPr>
    </w:lvl>
    <w:lvl w:ilvl="3" w:tplc="FFFFFFFF">
      <w:start w:val="1"/>
      <w:numFmt w:val="decimal"/>
      <w:lvlText w:val="%4."/>
      <w:lvlJc w:val="left"/>
      <w:pPr>
        <w:ind w:left="3132" w:hanging="360"/>
      </w:pPr>
    </w:lvl>
    <w:lvl w:ilvl="4" w:tplc="FFFFFFFF">
      <w:start w:val="1"/>
      <w:numFmt w:val="lowerLetter"/>
      <w:lvlText w:val="%5."/>
      <w:lvlJc w:val="left"/>
      <w:pPr>
        <w:ind w:left="3852" w:hanging="360"/>
      </w:pPr>
    </w:lvl>
    <w:lvl w:ilvl="5" w:tplc="FFFFFFFF">
      <w:start w:val="1"/>
      <w:numFmt w:val="lowerRoman"/>
      <w:lvlText w:val="%6."/>
      <w:lvlJc w:val="right"/>
      <w:pPr>
        <w:ind w:left="4572" w:hanging="180"/>
      </w:pPr>
    </w:lvl>
    <w:lvl w:ilvl="6" w:tplc="FFFFFFFF">
      <w:start w:val="1"/>
      <w:numFmt w:val="decimal"/>
      <w:lvlText w:val="%7."/>
      <w:lvlJc w:val="left"/>
      <w:pPr>
        <w:ind w:left="5292" w:hanging="360"/>
      </w:pPr>
    </w:lvl>
    <w:lvl w:ilvl="7" w:tplc="FFFFFFFF">
      <w:start w:val="1"/>
      <w:numFmt w:val="lowerLetter"/>
      <w:lvlText w:val="%8."/>
      <w:lvlJc w:val="left"/>
      <w:pPr>
        <w:ind w:left="6012" w:hanging="360"/>
      </w:pPr>
    </w:lvl>
    <w:lvl w:ilvl="8" w:tplc="FFFFFFFF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30"/>
    <w:rsid w:val="00AA5EDC"/>
    <w:rsid w:val="00E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A03B"/>
  <w15:chartTrackingRefBased/>
  <w15:docId w15:val="{65ADF1C6-8886-4114-B3E3-EB437DF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30"/>
    <w:pPr>
      <w:ind w:left="720"/>
      <w:contextualSpacing/>
    </w:pPr>
  </w:style>
  <w:style w:type="table" w:styleId="TableGrid">
    <w:name w:val="Table Grid"/>
    <w:basedOn w:val="TableNormal"/>
    <w:uiPriority w:val="39"/>
    <w:rsid w:val="00E319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Ntim Rapidry</dc:creator>
  <cp:keywords/>
  <dc:description/>
  <cp:lastModifiedBy>Roselyn Ntim Rapidry</cp:lastModifiedBy>
  <cp:revision>1</cp:revision>
  <dcterms:created xsi:type="dcterms:W3CDTF">2025-04-05T14:48:00Z</dcterms:created>
  <dcterms:modified xsi:type="dcterms:W3CDTF">2025-04-05T14:49:00Z</dcterms:modified>
</cp:coreProperties>
</file>